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 xml:space="preserve">PERSONALNI I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STVARNI ( MATERIJALNI) DOKAZI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>PERSONALNI DOKAZI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1) ISKAZ OSUMNJIČENOG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Iskaz osumnjičenog je izjava koju on daje u tom svojstvu o krivičnom djelu koje mu se stavlja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teret i drugim pitanjima krivične stvari koja je predmet suđenja. Iskaz osumnjičenog je,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prije svega, sredstvo odbrane osumnjičenog, ali može da posluži i kao dokazno sredstvo (koje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 uzima u obzir prilikom utvrđivanja činjenica).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Iskaz osumnjičenog koristi se kao važno sredstvo ne samo zbog toga što u nekim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slučajevima nikakvih drugih dokaza nema, već i zbog toga što može korisno poslužiti za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provjeru vjerodostojnosti i istinitosti drugih dokaza.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20 </w:t>
      </w:r>
      <w:r>
        <w:rPr>
          <w:rFonts w:ascii="TimesNewRomanPSMT" w:hAnsi="TimesNewRomanPSMT" w:cs="TimesNewRomanPSMT"/>
          <w:color w:val="000000"/>
          <w:sz w:val="24"/>
          <w:szCs w:val="24"/>
        </w:rPr>
        <w:t>Krivični postupak se ne može odreći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upotrebe iskaza osumnjičenog kao dokaznog sredstva, jer je osumnjičenom, kao neposrednom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učesniku događaja o kome se sudi, po pravilu, najbolje poznato da li je i kako djelo izvršeno.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Država bi se mogla odreći iskaza osumnjičenog kao dokaznog sredstva u krivičnom postupku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jedino ako bi tužilac uvijek ili uglavnom raspolagao sa dovoljno drugih dokaza, pomoću kojih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bi se sa sigurnošću mogle utvrditi činjenice koje se u krivičnom postupku utvrđuju. U tom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slučaju, osumnjičeni bi u krivičnom postupku imao položaj isljučivo procesnog subjekta.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Iskaz osumnjičenog može biti dokazno sredstvo i kada ne sadrži priznanje, jer se elementi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dokaza obezbjeđuju iz svih dijelova njegovog iskaza koji se odnose na činjenice koje su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predmet dokaza. Sve dokazne elemente iskaza osumnjičenog tužilac je obavezan da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provjerava drugim dokaznim sredstvima.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našem krivičnom postupku osumnjičeni, odnosno optuženi ne može u krivičnoj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stvari u kojoj odgovara imati svojstvo svjedoka, čak ni onda kada treba da pruži obavještenja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o činjenicama koje se odnose na treća lica. Jedno lice može biti saslušano kao svjedok samo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ako u toj krivičnoj stvari nema svojstvo osumnjičenog, odnosno optuženog.</w:t>
      </w:r>
      <w:r>
        <w:rPr>
          <w:rFonts w:ascii="TimesNewRomanPSMT" w:hAnsi="TimesNewRomanPSMT" w:cs="TimesNewRomanPSMT"/>
          <w:color w:val="000000"/>
          <w:sz w:val="16"/>
          <w:szCs w:val="16"/>
        </w:rPr>
        <w:t>21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Poseban značaj ima priznanje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(confessio) </w:t>
      </w:r>
      <w:r>
        <w:rPr>
          <w:rFonts w:ascii="TimesNewRomanPSMT" w:hAnsi="TimesNewRomanPSMT" w:cs="TimesNewRomanPSMT"/>
          <w:color w:val="000000"/>
          <w:sz w:val="24"/>
          <w:szCs w:val="24"/>
        </w:rPr>
        <w:t>koje osumnjičeni može dati u svom iskazu.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Priznanje predstavlja izjavu kojom osumnjičeni tereti sebe za izvršenje krivičnog djela,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odnosno djelimično ili potpuno prihvata navode optužbe kojima se označava kao učinilac.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Priznanje je jedan od najspornijih dokaza u krivičnom postupku, prema kome u sudskoj praksi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nauci postoji dosta predrasuda i ekstremnih tumačenja. Na jednoj strani, priznanje se nekada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precjenjivalo, smatralo se idealnim dokazom,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kraljicom dokaza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(regina probationum)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 </w:t>
      </w:r>
      <w:r>
        <w:rPr>
          <w:rFonts w:ascii="TimesNewRomanPSMT" w:hAnsi="TimesNewRomanPSMT" w:cs="TimesNewRomanPSMT"/>
          <w:color w:val="000000"/>
          <w:sz w:val="24"/>
          <w:szCs w:val="24"/>
        </w:rPr>
        <w:t>svi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napori su bili usmjereni ka njegovom dobijanju, što se smatralo ciljem dokazivanja. Priznanje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postoji ako osumnjičeni u cjelini ili djelimično prihvata optužbu. Priznanje osumnjičenog,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shvaćeno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u užem smislu,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jeste potvrđivanje osumnjičenog daje učinio krivično djelo.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Priznanje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u širem smislu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 svaka izjava osumnjičenog da je istinita neka važna činjenica koja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 tiče njegove krivice, a za njega je nepovoljna.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Priznanje osumnjičenog mora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biti </w:t>
      </w:r>
      <w:r>
        <w:rPr>
          <w:rFonts w:ascii="TimesNewRomanPSMT" w:hAnsi="TimesNewRomanPSMT" w:cs="TimesNewRomanPSMT"/>
          <w:color w:val="000000"/>
          <w:sz w:val="24"/>
          <w:szCs w:val="24"/>
        </w:rPr>
        <w:t>izričito. Znači da nema prećutnog priznanja.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Priznanje, dalje, može biti: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(a)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vansudsko i sudsko,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prema tome da li je dobijeno pred sudom u krivičnom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postupku ili van postupka; pred tužiocem, policijom ili nekim službenim ili privatnim licem. 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jedno i drugo priznanje ima dokaznu vrijednost koja se cijeni po slobodnom uvjerenju, 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razlika je samo u tome što je dokazivanje vansudskim priznanjem složenije,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(b)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Prosto i kvaliflkovano.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Prosto priznanje postoji kada osumnjičeni priznaje ono za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što se optužuje, bez ikakvih ograničenja. Kvaliflkovano priznanje postoji kada osumnjičeni,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priznajući izvršenje djela, ističe u isto vrijeme okolnosti koje isključuju krivično djelo ili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krivičnu odgovornost ili je bar umanjuju,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(c)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Potpuno i nepotpuno </w:t>
      </w:r>
      <w:r>
        <w:rPr>
          <w:rFonts w:ascii="TimesNewRomanPSMT" w:hAnsi="TimesNewRomanPSMT" w:cs="TimesNewRomanPSMT"/>
          <w:color w:val="000000"/>
          <w:sz w:val="24"/>
          <w:szCs w:val="24"/>
        </w:rPr>
        <w:t>(djelimično), prema tome da li osumnjičeni priznaje sve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navode iz tužbe koji mu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se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stavljaju na teret ili samo neke, a druge odbija,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(g)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Sudskim priznanjem u užem smislu </w:t>
      </w:r>
      <w:r>
        <w:rPr>
          <w:rFonts w:ascii="TimesNewRomanPSMT" w:hAnsi="TimesNewRomanPSMT" w:cs="TimesNewRomanPSMT"/>
          <w:color w:val="000000"/>
          <w:sz w:val="24"/>
          <w:szCs w:val="24"/>
        </w:rPr>
        <w:t>smatra se priznanje dato pred sudijom,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odnosno sudećim vijećem na glavnom pretresu, a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sudskim priznanjem u širem smislu </w:t>
      </w:r>
      <w:r>
        <w:rPr>
          <w:rFonts w:ascii="TimesNewRomanPSMT" w:hAnsi="TimesNewRomanPSMT" w:cs="TimesNewRomanPSMT"/>
          <w:color w:val="000000"/>
          <w:sz w:val="24"/>
          <w:szCs w:val="24"/>
        </w:rPr>
        <w:t>-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priznanje dato pred nekim drugim organom krivičnog postupka. Sudsko priznanje u širem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smislu je složeno na isti način kao i vansudsko priznanje,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(d)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Dobrovoljno i neizbježno priznanje,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prema tome da li se osumnjičeni slobodno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odlučuje da prizna ili to čini pod uticajem već otkrivenih činjenica i okolnosti.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1.2 Problemi u vez sa ispitom osumnjičenog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Složena pitanja ispita osumnjičenog proizilaze, prije svega, iz činjenice da on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najbolje zna činjenice o djelu koje mu se stavlja na teret, ali i da osumnjičeni ima interes da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 govori istinu, ako je to za njega nepovoljno. To je problem (kako ga neki nazivaju)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"osumnjičenog kao aktivnog dokaznog sredstva", gdje osumnjičeni aktivnim učešćem,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davanjem iskaza (u prvom redu priznanja), omogućava saznavanje istine, pri čemu se javlja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pitanje da li na današnjem stepenu društvenog razvoja treba koristiti saradnju osumnjičenog,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koji je način koristiti, koji se metodi mogu primijeniti da bi se osumnjičeni privolio na tu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saradnju i kojim je sredstvima dopušteno savlađivanje otpora toj saradnji (npr. predočavanje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materijalnih dokaza, ukazivanje na protivrječnosti, pozivanje na savjest i čast, držanje 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neizvjesnosti o prikupljenim dokazima).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1.3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Ocjena iskaza osumnjičenog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Iskazu osumnjičenog, posebno kada sadrži priznanje, i u teoriji i u praksi pridavan 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različit značaj. Stavovi su se kretali od bezuslovne dokazne vrijednosti priznanja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(conffesio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est regina probationem)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 odricanja svake njegove dokazne vrijednosti. U našem zakonu,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prema ovom pitanju zauzet je sljedeći stav: iskaz osumnjičenog, i kada sadrži priznanje, cijeni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se kao i svaki drugi dokaz. Za tu ocjenu, kao i uopšte ocjenu bilo kojeg dokaza u krivičnom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postupku, nema pravnih razlika. Iskaz osumnjičenog može biti pun dokaz ili nemati nikakve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dokazne vrijednosti, tako da sud, s obzirom na cjelokupan dokazni materijal, može osloboditi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optuženog koji je priznao, a osuditi optuženog koji nije priznao.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2) ISKAZ SVJEDOKA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Iskaz svjedoka je u praksi najčeši dokaz u krivičnom postupku, ali je ocjena dokazne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vrijednosti svjedočkog iskaza najteža od svih ocjena dokazne vrijednosti radnji dokazivanja.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Procjena da će novi tehnički dokazi za utvrđivanje činjenica zamijeniti subjektivne iskaze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svjedoka, pokazala se nerealnom, jer su oni ograničeni samo na određene slučajeve. Kod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takvog stanja stvari, ostalo je jedino da se korišćenje svjedoka i ocjena vrijednosti njihovih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iskaza postave tako da se uočeni nedostaci otklone ili svedu na što manju mjeru, što zavisi od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tužioca, odnosno sudije, koji treba, najprije, da pravilno čulno primi iskaz svjedoka, a zatim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 ocijeni njegovu vrijednost. To otežava rad tužioca, odnosno sudije i pretpostavlja da, osim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pravnih znanja, on poznaje i psihologiju i logiku.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Osnovni problem pri ocjeni iskaza svjedoka jeste utvrditi u kojoj mjeri se izjava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svjedoka o činjenicama podudara sa stvarnim stanjem. Najveći broj svjedoka koji su vidjeli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neki kriminalni događaj potiču iz kruga poznanika optuženog ili oštećenog, prijatelja ili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rođaka od kojih je a priori teško očekivati potpun i pouzdan iskaz. 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22 </w:t>
      </w:r>
      <w:r>
        <w:rPr>
          <w:rFonts w:ascii="TimesNewRomanPSMT" w:hAnsi="TimesNewRomanPSMT" w:cs="TimesNewRomanPSMT"/>
          <w:color w:val="000000"/>
          <w:sz w:val="24"/>
          <w:szCs w:val="24"/>
        </w:rPr>
        <w:t>I oni koji to nisu, često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 mogu dati takav iskaz barem iz četiri razloga: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zbog pogrešaka u zapažanju (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krivično </w:t>
      </w:r>
      <w:r>
        <w:rPr>
          <w:rFonts w:ascii="TimesNewRomanPSMT" w:hAnsi="TimesNewRomanPSMT" w:cs="TimesNewRomanPSMT"/>
          <w:color w:val="000000"/>
          <w:sz w:val="24"/>
          <w:szCs w:val="24"/>
        </w:rPr>
        <w:t>djelo je obično nenadan i nasilni događaj,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psihofizičko stanje nekog lica je takvo da ono nema dobre osjećaje i sl).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zbog nedostatka u sjećanju (nastupio je npr. potpuni zaborav, tzv. lažno sjećanje)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3. zbog pogrešaka u imaginaciji (ljudi su skloni, pogotovo pred autoritetom vlasti,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konfabulirati, mijenjati ili dopunjavati podatke iz sjećanja - da stvore ljepši dojam, da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 prave važnim itd.)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zbog pogrešaka u rasuđivanju ((pogrešna tumačenja podataka, nedostatak autokritike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ili pretjeranost u njoj itd.) </w:t>
      </w:r>
      <w:r>
        <w:rPr>
          <w:rFonts w:ascii="TimesNewRomanPSMT" w:hAnsi="TimesNewRomanPSMT" w:cs="TimesNewRomanPSMT"/>
          <w:color w:val="000000"/>
          <w:sz w:val="16"/>
          <w:szCs w:val="16"/>
        </w:rPr>
        <w:t>23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Osim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istinitog </w:t>
      </w:r>
      <w:r>
        <w:rPr>
          <w:rFonts w:ascii="TimesNewRomanPSMT" w:hAnsi="TimesNewRomanPSMT" w:cs="TimesNewRomanPSMT"/>
          <w:color w:val="000000"/>
          <w:sz w:val="24"/>
          <w:szCs w:val="24"/>
        </w:rPr>
        <w:t>iskaza (kada postoji podudarnost između iskaza i realnosti činjenica), postoje 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lažan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 pogrešan iskaz. Iskaz je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pogrešan </w:t>
      </w:r>
      <w:r>
        <w:rPr>
          <w:rFonts w:ascii="TimesNewRomanPSMT" w:hAnsi="TimesNewRomanPSMT" w:cs="TimesNewRomanPSMT"/>
          <w:color w:val="000000"/>
          <w:sz w:val="24"/>
          <w:szCs w:val="24"/>
        </w:rPr>
        <w:t>kada postoji nepodudaranje iskaza svjedoka sa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realnošću iz razloga koji su van volje i svijesti svjedoka. Pogrešan iskaz može naslati zbog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grešaka" prilikom primanja utisaka (greške u percepciji) i njihovog pamćenja, kao i zbog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izlaganja onoga što je svjedok primio (greške u reprodukovanju). Nepodudaranje iskaza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svjedoka sa realnošću može da nastupi iz razloga koji zavise od volje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\ </w:t>
      </w:r>
      <w:r>
        <w:rPr>
          <w:rFonts w:ascii="TimesNewRomanPSMT" w:hAnsi="TimesNewRomanPSMT" w:cs="TimesNewRomanPSMT"/>
          <w:color w:val="000000"/>
          <w:sz w:val="24"/>
          <w:szCs w:val="24"/>
        </w:rPr>
        <w:t>svijesti svjedoka, 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tada je iskaz lažan.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 ocjenu vjerodostojnosti iskaza svjedoka tužilac, odnosno sudija mora uzeti u obzir više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elemenata, koji se cijene subjektivno i objektivno: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(a) da li je iskaz dat slobodno ili po nagovoru, pod prinudom i tome sl.,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(b) da li je svjedok fizički i duševno sposoban da zapazi činjenice, zapamti ih i reprodukuje,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(c) da li njegov karakter i moralne osobine ulivaju povjerenje ili izazivaju podozrenje, (d) da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li je u nekom odnosu sa strankama (srodstva, službene ili dužničke zavisnosti i sl.) ili 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nezavisan,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(e) da li je sadržina datog iskaza logična, čvrsta, postojana, jasna i opredijeljena,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(f) da li je iskaz rezultat neposrednog opažanja ili je u pitanju svjedočenje po čuvenju,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(g) da li se iskaz slaže sa drugim dokazima i poznatim okolnostima slučaja,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(h) da li se slaže sa iskazima drugih svjedoka,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i) da li potiče sa glavnog pretresa ili je dat samo u istrazi,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(j) da li je dat pod zakletvom </w:t>
      </w:r>
      <w:r>
        <w:rPr>
          <w:rFonts w:ascii="TimesNewRomanPSMT" w:hAnsi="TimesNewRomanPSMT" w:cs="TimesNewRomanPSMT"/>
          <w:color w:val="000000"/>
          <w:sz w:val="16"/>
          <w:szCs w:val="16"/>
        </w:rPr>
        <w:t>24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Da bi njegov iskaz imao dokaznu snagu, trebalo bi da svjedok može i hoće da kaže istinu, tj.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 je sposoban da opazi činjenice (inače je iskaz pogrešan) i da je iskren (inače je iskaz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lažan).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3) POJAM VJEŠTAKA I NJEGOVOG ISKAZA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Iskaz vještaka je izjava procesno nezainteresovanih lica, koje stranke i sud uzimaju da na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osnovu stručne spreme ili vještine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(lege artis)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stečene vršenjem poziva opaze izvjesne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činjenice, okolnosti ili pojave ili da o njima daju svoje mišljenje, jer za to stručna pravna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sprema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opšte obrazovanje sudija nisu dovoljni. </w:t>
      </w:r>
      <w:r>
        <w:rPr>
          <w:rFonts w:ascii="TimesNewRomanPSMT" w:hAnsi="TimesNewRomanPSMT" w:cs="TimesNewRomanPSMT"/>
          <w:color w:val="000000"/>
          <w:sz w:val="16"/>
          <w:szCs w:val="16"/>
        </w:rPr>
        <w:t>25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Uglavnom se uzima da postoje tri grupe razloga za vještačenje: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(a) saopštavanje opštih stavova nauke i umijeća,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(b) konkretne procesne činjenice 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(c) posebno poznavanje stvari.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Vještak, kao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posebna vrsta svjedoka,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nije potreban ako stranke i sud mogu razumjeti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vrednovati dokaze bez pomoći lica koja imaju specijalizovano razumijevanje i znanje 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nekom predmetu. Vještačenje je djelatnost vjestaka na prikupljanju nalaza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(visum repertum) </w:t>
      </w:r>
      <w:r>
        <w:rPr>
          <w:rFonts w:ascii="TimesNewRomanPSMT" w:hAnsi="TimesNewRomanPSMT" w:cs="TimesNewRomanPSMT"/>
          <w:color w:val="000000"/>
          <w:sz w:val="24"/>
          <w:szCs w:val="24"/>
        </w:rPr>
        <w:t>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mišljenja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(parere).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nalazu vještak daje ono što je opazio i ispitivanjem utvrdio, a značajno je za razjašnjenje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relevantnih činjenica.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Mišljenje, koje u cjelini mora biti osnovano i obrazloženo, predstavlja vještakovo rješenje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postavljenog zadatka i odgovor na istaknuta pitanja za rasvjetljenje važnih činjenica u konkretnoj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krivičnoj stvari.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Nalaz i mišljenje se uobičajeno daju u jednom postupku, ali je moguće da se daje samo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mišljenje ili samo nalaz.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Vještačenje se danas proširuje i na kriminološko ispitivanje osumnjičenog, odnosno optuženog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toku postupka i u toku izvršenja mjera bezbjednosti i vaspitnih mjera neodređenog trajanja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(kriminološka ekspertiza), a do toga je došlo usljed evolucije materijalnog krivičnog prava i novih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zahtjeva koji su stavljeni pred sud u vezi sa ličnošću osumnjičenog.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Ono što vještak ispituje predmet je dokaza, a ono što vještak podnosi nije nikakav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definitivni sud o predmetu dokaza, već dokaz kao kao i svaki drugi koji sud treba da ocijeni 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osnovu toga da ga prihvati ili odbije.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Vještak treba da raspolaže stručnom (tehničkom) i pravnom sposobnošću za vještacenje.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 pogledu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stručne sposobnosti,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podrazumijeva se određeno potrebno znanje (stručna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sprema), koje će mu omogućiti da zapazi određene činjenice i da o njima da svoj sud.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Stručno znanje dokazuje se odgovarajućim svjedočanstvom ili diplomom o stručnoj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sprerni i osposobljenosti za vršenje određene djelatnosti ili iskustvu u vršenju zanimanja,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poziva ili vještine.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Stručnost vjestaka znači kako formalno obrazovanje u određenoj oblasti tako 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višegodišnje iskustvo , zapažene rezultate u radu, suvremeno poznavanje i teoriskih 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praktičnih problema određene oblasti, vladanje savremenom metodologijom, stalno praćenje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upoznavanje sa razvojem i perspektivama u odgovarajućoj disciplini.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Potrebna stručnost vještaka je uvijek konkretna, kako obzirom na standarde konkretne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stručne oblasti, tako i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color w:val="000000"/>
          <w:sz w:val="24"/>
          <w:szCs w:val="24"/>
        </w:rPr>
        <w:t>obzirom na potrebe krivičnog postupka. ne posjeduje usko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Procjena dokazne vrijednosti vještačenja je izuzetno složena djelatnost koja zahtjeva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dobro poznavanje kriminalistike i osnovnih mogućnosti i ograničenja pojedinih vrsta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vještačenja. Sudija mora da bude kritičan u analizi vještakovog nalaza i mišljenja. Problem 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tome što sudija ne posjeduje usko stručna znanja koja bi mu omogučila da kritički 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potpuno provjeri vještačenje. Usljed toga u praksi se dešava da sudija nekritički prihvati nalaz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mišljenje vještaka i da faktički vještak bude taj koji presudno utiče na donošenje sudske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odluke. U osnovi, sud procjenjuje svaki nalaz i mišljenje vještaka u skladu sa slobodnom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sudiskom ocjenom dokaza tako što ga prvo ispituje posebno, a zatim u vezi sa drugim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dokazima.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STVARNI ( MATERIJALNI) DOKAZI - MJESTO DOGAĐAJA I ANALIZA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TRAGOVA NAĐENIH U KRIMINALISTIČKOJ OBRADI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1) POSTUPCI NA MJESTU DOGAĐAJA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Mjesto događaja (engl.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crime scene) </w:t>
      </w:r>
      <w:r>
        <w:rPr>
          <w:rFonts w:ascii="TimesNewRomanPSMT" w:hAnsi="TimesNewRomanPSMT" w:cs="TimesNewRomanPSMT"/>
          <w:color w:val="000000"/>
          <w:sz w:val="24"/>
          <w:szCs w:val="24"/>
        </w:rPr>
        <w:t>obično je definirano kao mjesto gdje se dogodio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kriminalni čin. Pod tim pojmom podrazumijeva se u makroskopskom smislu cijela regija, 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 samo određena lokacija; tako tijelo žrtve i svaki dio sredstva kojim je počinjen zločin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27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također predstavlja mjesto događaja. Nadalje, svako drugo mjesto ili osoba uključeni 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zločin ulaze u kontinuitet mjesta događaja. </w:t>
      </w:r>
      <w:r>
        <w:rPr>
          <w:rFonts w:ascii="TimesNewRomanPSMT" w:hAnsi="TimesNewRomanPSMT" w:cs="TimesNewRomanPSMT"/>
          <w:color w:val="000000"/>
          <w:sz w:val="16"/>
          <w:szCs w:val="16"/>
        </w:rPr>
        <w:t>26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Mjesto na kojem je počinjen zločin naziva se primarno mjesto, a u slučaju naknadnog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prijenosa tijela ili sredstva počinjenja zločina novo mjesto naziva se sekundarnim.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mikroskopskom smislu svaki objekt ili dio materijala povezan s mjestom zločina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smatra se dijelom mjesta događaja.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 pravilno rješenje svakog pojedinog slučaja potrebne su makroskopska i mikroskopska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analiza mjesta događaja te dovođenje u logičnu vezu sa žrtvom ili s počiniteljem zločina.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Mjesto događaja je u pravilu velika površina s brojnim tragovima i predmetima. Stoga 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potrebno da istraživač mjesta događaja ima sposobnost inicijalnog određivanja broja mjesta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događaja, prirode svakog mjesta te granice i stanje svakog mjesta događaja. Dakle, bit cijelog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procesa pretraživanja mjesta događaja ima cilj utvrđivanje i prikupljanje samo važnih dokaza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tragova koji mogu dovesti do rješavanja zločina i otkrivanja počinitelja. Stoga su iskustvo 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stručnost dvije najvažnije odrednice tima za uviđaj.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2) PRETRESANJE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Pretresanje je materijalno istraživanje nad licima ili stvarima u cilju pronalaženja tragova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krivičnog djela ili predmeta važnih za krivični postupak ( podrazumjevajući tu i leš) ili 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cilju hvatanja osumnjičenog, odnosno optuženog. Objekt pretresanja mogu biti lica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 pretresanje lica) ili stan i druge prostorije ( prostorije stana). Pretresanje stana, ostalih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prostorija i pokretnih stvari se može odrediti samo onda ako ima dovoljno osnova za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sumnju da će pri pretresanju: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pronaći pretpostavljeni izvršilac krivičnog djela ili njegov saučesnik,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otkriti tragove krivičnog djela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pronaći predmeti važni za krivični postupak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Formalni uslov za pretresanje je naredba suda, koja mora biti pismena i obrazložena.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3) UVIĐAJ I REKONSTRUKCIJA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Uviđaj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 radnja kojom se važne činjenice vezane za mjesto izvršenja krivičnog djela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prikupljaju neposrednim opažanjem. Cilj uviđaja je otkrivanje i prikupljanje materijalnih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dokaza ili indicija o postojanju i vrst krivičnog djela, koje mogu poslužiti pronalaženju 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identifikaciji učinilaca djela ili o tome da se te činjenice razjasne ili da tragovi i posljedice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krivičnog djela ili provjeri istinitost drgih dokaza. Njega se može definirati kao niz taktičkotehničkih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mjera koje se provode na mjestu događaja. Kao rezultat uviđaja istražni sudac ili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policijski stručnjaci sastavljaju zapisnik o uviđaju koji služi kao dokaz o izvršenom uviđaju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kojim se bilježe najvažnije činjenice kako bi se mogle obraditi, a cjelokupna radnja umišljaja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podvrći analizi. Obično, uz zapisnik o uviđaju, izrađuje se i skica mjesta događaja 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foto-elaborat o uviđaju.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Svaki uviđaj se sastoji od statičnog i dinamičnog dijela, iako se ova dva načina pregleda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mjesta događaja međusobno preklapaju.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prvom dijelu uviđaja prevladava statični način pregleda bez micanja predmeta. 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statičnom dijelu uviđaja potrebno je poduzeti sljedeće radnje: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osiguranje mjesta događaja,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opis mjesta događaja i obilježavanje tragova,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fotografiranje i video zapis,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izrada skice mjesta događaja u mjerilu.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dinamičkom dijelu uviđaja prvi put se pomiču predmeti i tragovi i to ovim redom: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prikupljanje fizičkih, hemijskih i bioloških tragova s mjesta događaja, njihovo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pakiranje, označavanje i priprema za transport u sudsko-medicinski laboratorij;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zapisivanje važnih činjenica koje se nađu prilikom okretanja predmeta ili pregledom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tijela.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Svaki uviđaj trebao bi početi osiguravanjem mjesta događaja. Potrebno je odrediti službenu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osobu za označavanje mjesta događaja, s ciljem kontrole ulaska drugih osoba.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Voditelj tima za uviđaj dolazi na mjesto događaja i, ništa ne dirajući ("s rukama 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džepovima"!) opisuje mjesto događaja: datum, vrijeme, vremenske prilike, prisutne,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međusobne udaljenosti predmeta.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Dobar zapisnik o uviđaju treba odgovoriti na pitanja: tko, što, gdje, kada, zašto i kako?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Nakon ovog opisa voditelj tima imenuje osobu koja će sakupljati tragove, fotografirati tragove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uzimati otiske prstiju i si..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Fotografiranjem i video zapisom treba zabilježiti poziciju tragova i predmeta i njihov</w:t>
      </w:r>
    </w:p>
    <w:p w:rsidR="007118D5" w:rsidRP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međusobni odnos na mjestu događaja.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Opšte pravilo fotografiranja treba biti da se slike rade od opštih kadrova prema specifičnim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kako bi se izbjegla zbrka, a svi predmeti i dokazi moraju biti označeni specifičnim oznakama 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brojevima koji se daju prilikom uviđaja. Skica mjesta događaja radi se prije pomicanja 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uzimanja tragova, određuju se strane svijeta na mjestu događaja, a predmeti se lociraju na skici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mjerenjem udaljenosti od fiksne mjerne tačke i njihovih međusobnih udaljenosti 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4) REKONSTRUKCIJA DOGAĐAJA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okviru uviđaja, kao njegov sastavni dio ili kao dopuna uviđaja ili način provjeravanja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ostalih radnji dokazivanja, može biti izvršena rekonstrukcija događaja.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Rekonstrukcija se sastoji u provjeravanju izvedenih dokaza ili utvrđivanju činjenica koje su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 značaja za razjašnjenje stvari koja se vrši tako što će se ponoviti radnje ili situacije 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uslovima pod kojima se prema izvedenim dokazima događaj odigrao.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Rekonstrukcija se, po pravilu, vrši na mjestu gdje se događaj zbio, a obavlja se tako da se,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 mogućnosti, izvede cijeli događaj onako kako slijedi iz saslušanja osumnjičenog, odnosno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optuženog, iskaza svjedoka i vještaka i drugih dokaza (uviđajne dokumentacije skica 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fotografija), kao i činjenica koje je organ utvrdio vlastitim opažanjem.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 tome se upotrebljavaju ista ili (ako je to nemoguće) slična materijalna sredstva koja su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upotrebljena kod stvarnog događaja i obezbjeđuje učešće subjekata koji su opazili krivični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događaj ili učestvovali u njemu.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Rekonstrukciju određuje organ koji vodi postupak.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Sama po sebi, rekonstrukcija nije dokazno sredstvo, već metod provjere dokaza koji se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vrše preko uviđaja. Ona zbog toga ima više veze sa ocjenom dokaza nego sa pitanjem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dokaznih sredstava. 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 izvođenje rekonstrukcije važe pravila propisana za vršenje uvidaja. Međutim,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rekonstrukcija se ne smije vršiti na način kojim se vrijeđa javni red i moral ili se dovodi 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opasnost život ili zdravlje ljudi 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Prilikom obavljanja rekonstrukcije događaja moraju se poštovati ljudska prava i voditi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računa o eventualnoj materijalnoj šteti.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Takođe, u okviru rekonstrukcije mogu se, po potrebi, ponovo izvesti pojedini dokazi pri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čemu važe odredbe zavisno od faze postupka.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Osim toga, uviđaj i rekonstrukcija događaja se razlikuju i po tome što se, za razliku od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zapisnika o uviđaju, u zapisnik o rekonstrukciji mogu unositi izjave svjedoka ili vještaka.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Kriminalistički eksperiment predstavlja svjesno, plansko i i višekratno variranje novih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okolnosti 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28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prilikom njihovog uviđaja u sporni činjenični sklop ispitivanog krivičnog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događaja kako bi se utvrdili uslovi, uzroci i mehanizam razvoja krivičnog događaja kako bi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 utvrdili uslovi, uzroci i mehanizam razvoja krivičnog događaja kao i zakonomjernosti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nastanka posljedicama i tragova s ciljem provjere postojećih i pribavljnja novih dokaza.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Dokazna vrijednost rekostrukcije i kriminalističkog eksperimenta: načelno može se prihvatiti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dokazna vrijednost dobijenih rezultata ako je: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ustanovljeno da su uslovi u kojima je obavljena rekonstrukcija ili su sprovedeni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eksperimenti, , međusobno slični sa uslovima u kojima se ispitivani događaj odigrao;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pri ponavljanju rekonstrukcije i eksperimenta dobijen je jednoznačni rezultat;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isključena mogućnost slučajnog postizanja dobijenih rezultata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5) ORGANIZOVANJE UVIĐAJA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Priroda uviđaja i ciljevi koji se žele njime postići diktirali su da zakon ne sadrži neka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posebna pravila o organizovanju uviđaja.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Radi se o neposrednom čulnom opažanju i primjeni tehničkih sredstava i postupaka koji se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odvijaju po odgovarajućim pravilima i zakonitostima određene nauke, struke i vještine.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Umjesto oslonca u zakonu, organ koji vodi postupak pri uviđaju koristi pomoć stručnjaka,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koji mu, prema potrebi, pomažu u pronalaženju, osiguravanju i opisivanju tragova, obavljaju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potrebna mjerenja i snimanja, prave skice ili prikupljaju druge podatke.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Kao procesna radnja, uviđaj se mora izvršiti uz uvažavanje zakonom propisanih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formalnosti.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Uviđaj u istrazi je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primarno </w:t>
      </w:r>
      <w:r>
        <w:rPr>
          <w:rFonts w:ascii="TimesNewRomanPSMT" w:hAnsi="TimesNewRomanPSMT" w:cs="TimesNewRomanPSMT"/>
          <w:color w:val="000000"/>
          <w:sz w:val="24"/>
          <w:szCs w:val="24"/>
        </w:rPr>
        <w:t>u nadležnosti tužioca koji sprovodi istragu.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 xml:space="preserve">Sekundarno,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nakon obavještavanja tužioca, uviđaj u istrazi može izvršiti i ovlašćeno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službeno lice, a ako je tužilac prisutan na licu mjesta u toku vršenja uviđaja od strane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ovlašćenih službenih lica, može tražiti da ovlašćeno službeno lice izvrši određene radnje koje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on smatra neophodnim, pri čemu se sve radnje preduzete tokom uviđaja moraju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dokumentovati i detaljno obrazložiti kako u zapisniku, tako i posebnom službenom izvještaju.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Rekonstrukcija događaja se može vršiti u toku cijelog postupka, i to u istrazi: zatim u fazi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glavnog pretresa i na pretresu pred drugostepenim sudom.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Tužilac i ovlašćeno službeno lice nemaju obavezu da na uviđaj pozovi osumnjičenog 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njegovog branioca, bez obzira na to što su oni možda poznati u vrijeme njegovog obavljanja. Za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razliku od toga, u drugim procesnim situacijama, kada je sud organ koji preduzima uviđaj, pozivanje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stranaka i branioca je obligatorno.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Kao radnja dokazivanja uviđaj se mora obaviti u: pomoć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stručnog lica </w:t>
      </w:r>
      <w:r>
        <w:rPr>
          <w:rFonts w:ascii="TimesNewRomanPSMT" w:hAnsi="TimesNewRomanPSMT" w:cs="TimesNewRomanPSMT"/>
          <w:color w:val="000000"/>
          <w:sz w:val="24"/>
          <w:szCs w:val="24"/>
        </w:rPr>
        <w:t>kriminalističkotehničke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ili druge struke koja će pomoći u pronalaženju, osiguranju ili opisivanju tragova,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izvršiti potrebna mjerenja i snimanja sačiniti skicu i fotodokumentaciju ili prikupiti i druge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podatke.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Kao stručna lica koji pružaju pomoć organu koji obavlja uviđaj, mogu se angažovati i službena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lica policijskih organa.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 stručnog Iica ne zavisi u kojem pravcu će biti usmjerena njegova pomoć, već organ koji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rukovodi uviđajem ili rekonstrukcijom događaja treba stručnom licu odredit koje radnje treba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obaviti, na koja pitanja treba dati odgovore i dr. </w:t>
      </w:r>
      <w:r>
        <w:rPr>
          <w:rFonts w:ascii="TimesNewRomanPSMT" w:hAnsi="TimesNewRomanPSMT" w:cs="TimesNewRomanPSMT"/>
          <w:color w:val="000000"/>
          <w:sz w:val="16"/>
          <w:szCs w:val="16"/>
        </w:rPr>
        <w:t>29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Buduće radnje stručnog lica irnaju značaj za rasvjetljavanje konkretne stvari, nužno je sastaviti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zapisnik.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 uviđaj ili rekonstrukciju može se pozvati i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vještak, </w:t>
      </w:r>
      <w:r>
        <w:rPr>
          <w:rFonts w:ascii="TimesNewRomanPSMT" w:hAnsi="TimesNewRomanPSMT" w:cs="TimesNewRomanPSMT"/>
          <w:color w:val="000000"/>
          <w:sz w:val="24"/>
          <w:szCs w:val="24"/>
        </w:rPr>
        <w:t>ako bi njegovo prisustvo bilo od koristi za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davanje nalaza i mišljenja.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Tom prilikom vještak može predložiti da se razjasne pojedine okolnosti ili da se licu koja se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saslušava postavi određena pitanja.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takvim slučajevima se ne radi o nekakvom spajanju uviđaja i vjestačenja, jer se prilikom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uviđaja ili rekonstrukcije događaja, u pravilu, ne vrši vještačenje. 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30 </w:t>
      </w:r>
      <w:r>
        <w:rPr>
          <w:rFonts w:ascii="TimesNewRomanPSMT" w:hAnsi="TimesNewRomanPSMT" w:cs="TimesNewRomanPSMT"/>
          <w:color w:val="000000"/>
          <w:sz w:val="24"/>
          <w:szCs w:val="24"/>
        </w:rPr>
        <w:t>Ako bi se izuzetno ukazala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potreba, da se na uviđaju ili rekonstrukcij događaja vrši i vještačenje, onda bi se o tim radnjama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dokazivanja morala sačiniti dva odvojena zapisnika. 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___________________________________________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6) UVIĐAJ ZATVORENE PROSTORIJE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Već kod pristupa užem mjestu događaja potrebno je obratiti pažnju na postojanja tragova, a kada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 readi o uviđaju krvnog delikta na tragove krvi. Nakon što se fiksiraju tragovi prilazi se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sistemskom pretraživanju prostorija. Ovakvim postupkom često će se utvrditi postojanje tragova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koji mogu uputiti na motiv, rekonstrukciju kretanja izvršitelja ili žrtve, na način i mjesto izvršenja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djela i dr. U redosljedu radnji pretraživanja prvo treba krenuti od poda i to na način da se nijedan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predmet ili dio namještaja ne pomiče sa mjesta gdje je pronađen. Pregled vršiti sa jedne ka drgoj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strani (bez preskakanja pojedinih područja) obuhvatajući pogledom područja od oko 50 – 60 cm.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slučajevima gdje su uklonjeni tragovi krvi potrebito je izvršiti benzidinski i luminolski test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Sljedeća faza pregleda poda predstavlja pregled onih predjela poda koji su bili djelomično ili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potpuno prekriveni predmetima koji se lako mogu premještati (np. prevrnuta stolica). I u ovoj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situaciji važi pravilo sistematiziranosti i pravilnosti redosljeda (sjedne ka drugoj strani). Prije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nego se predmet pomakne, potrebito je uočiti da li na njemu ima tragova krvi, gdje se oni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nalaze, kakvog su oblika, da li je predmet spriječio da krv padne na pod ili je položen na već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zakrvavljeni pod, da li je u trenutku kada je zamrljan krvlju bio u položaju u kojem 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pronađen ili u nekom drugom. Konture predmeta treba ocrtati na podu i predmet odnijeti na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detaljniji pregled (na mjesto sa odgovarajućim uvjetima, npr. bolje osvjetljenje). Nakon toga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pristupa se pregledu stolica, stolova i drugog namještaja. I prigodom pregleda zidnih površina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važi pravilo sistematiziranosti i pravilo određenog redoslijeda. Kreće se sa jedne strane ulaznih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vrata i polako dio po dio (pogledom) pretražuje se ispitivani zid (bez preskakanja dijelova zida).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Paralelno se ovim pregledom vrši se i pregled stvari prislonjenih uz zid (ormari, regali, komode,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štednjak i dr). Pregled završavamo kod istih vrata, samo sa druge strane.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 slučaj slabijeg osvjetljenja (poglavito kod pregleda tamnijih površina) obvezno je koristiti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dodatne izvore osvjetljenja (ručne svjetiljke, reflektore i dr.).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Sljedeća faza rada je pregled pojedinih dijelova namještaja koji se nalaze uz zidove (ponovno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određenim redosljedom i sistemski).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Završna faza pregleda zatvorene prostorije pripada pregledu plafona. Kad god je to mogućno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prostorije u kojima se desio određeni događaj potrebito je zaključati i zapečatiti, zbog mogućne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potrebe ponovnog uviđaja ili provjere nekih činjenica. Suprotan postupak omogućuje da se od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strane onih koji koriste te prostorije određeni tragovi izmijene ili potpuno unište.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33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Praksa je pokazala da se pregledu zatvorenih prostorija prilazi neodgovorno, jer se više nego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često u određenim dokumentima ili usmenim izvještajima navodi daje detaljan pregled stana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izvršen za sat ili sat i pol, što je sa stanovišta potpune pravilnosti pregleda nemoguće.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Ovlaštena osoba koja se prva nađe na mjestu događaja, najprije treba da odstrani sve osobe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koje se tu zateknu, da spriječi pristup svih nepozvanih i ulazak bez potrebe. U slučaju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događaja u stambenoj zgradi potrebito je svesti kretanje ljudi po zajedničkom prostoru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(stubište...) na najmanju mjeru zbog mogućnosti uništenja ili promjene eventualno prisutnih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tragova (ne samo krvi). Ako se kriminalni događaj desio u obiteljskog kući potrebito je ljude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odstraniti ne samo iz kuće već i iz dvorišta. U svim ovim situacijama potrebito je postupati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autoritativno, ali i taktično posebito prema rodbini poginulog. Ponekad ovlaštene osobe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moraju čuvati mjesto događaja preko noći. Potrebito je znači osigurati da na lice mjesta ne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dođe eventualni izvršitelj u cilju uklanjanja tragova izvršenja djela, ili možda neko od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rodbine želi doći i prisvojiti neke predmete poradi ostvarivanja materijalne koristi, ali bi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tom prigodom mogao izmijeniti mjesto događaja. Zabranjuje se boravak u stanu u kojem 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djelo i izvršeno. U ovisnosti o situaciji potrebito je spriječiti i prisustvo muha na licu mjesta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(zabilježen je slučaj kadasu muhe ugazivši u krv ostavile mnoštvo sitnih tragova koji su dugo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vremena zbunjivali istragu vodili u drugom - pogrešnom smjeru).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7) UVIĐAJ OTVORENOG PROSTORA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Uviđaj na otvorenom prostoru razlikuje se od uviđaj u zatvorenom i po tome što :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-može obuhvaćati veći prostor (ali ne i uvijek)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zavisi od vremenskih prigoda.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Kod uviđaja na manjim prostorima metod uviđaj se neće bitno razlikovati od onog što se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primjenjuje u zatvorenoj prostoriji.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 vremenskim prigodama moramo povesti računa od samog početka uviđaj (mora se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procijeniti da li će se uviđaj moći završiti za vrijeme dnevne svjetlosti ili prije promjene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atmosferskih prigoda) jer netočna ili nepravovremena prosudba može otežati ili onemogućiti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potpunu (daljnju) potragu.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Noćni uviđaj je vrlo delikatan, težak i u tim situacijama za osvjetljenje je potrebito koristiti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agregat.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34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U slučaju mogućnih promjena atmosferskih prigoda (mogućnost padavina - kiše, snijega)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vidljive tragove krvi je potrebito što prije fotografirati, unijeti u skicu i pokriti. U ovakvim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slučajevima mogu se u potragu uključiti i druge ovlaštene osobe koje će se raporediti u front sa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međusobnim razmakom od oko 1 m.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Kretat će se istom brzinom sa jednog kraja terena do drugoga, odakle će se vratiti nakon što 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frontom obuhvaćen novi dio zemljišta (sve dok ne bude pregledano cijelo područje) . Kada neko od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"tragača" pronađe trag, svi "tragači" stanu i obavijeste krim. tehničara, koji je u ovakvim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izvanrednim prigodama organizator potrage. Kad krim. tehničar priđe pronađenom tragu, ostali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nastavljaju potragu. Samo uže mjesto treba prepustiti krim. tehničaru, koji će odgovarajuće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područje obići u sve većim krugovima.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Otvoreni prostor nosi i svoje specifičnosti, prije svega mogućnosti utjecaja atmosferskih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prigoda - kiša, snijeg, sunce. Ako želimo spriječiti razrjeđivanje ili ispiranje mrlja krvi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snijegom ili kišom, mrlju treba prekriti daskom premošćenom preko dva kamena, limenom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kutijom, najlonom. Ako se očekuje jača kiša, obvezno je koristiti najlon, a oko mrlje napraviti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male kanale koji bi spriječili dotjecanje vode prema mrlji krvi. Zaštita tragova krvi ne smije biti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urađena na uštrb drugih tragova. Zaštita tragova od sunca je mnogo jednostavnija (dovoljno 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napraviti sjenu na tom dijelu). Osim toga potrebito je spriječiti dolazak životinja i insekata (muha)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mjesto događaja, posebito na sam leš.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8) PREGLED NA OSUMNJIČENOM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Osobu osumnjičenu za neko "teško" kazneno djelo (npr. ubojstvo) treba, čim to okolnosti dopuste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pregledati, odnosno bar joj onemogućiti da odstrani sa sebe tragove krvi dok se pregled ne izvrši.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Posebnu pozornost treba obratiti na tzv. "čiste slučajeve" gdje je npr. ubojstvo izvršeno u prisustvu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svjedoka, gdje izvršitelj priznaje izvršenje djela i spremanje da surađuje (sam pokazuje tragove).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Međutim, olako i površno pristupanje ovakvim djelima (to se u praksi često dešava) može imati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nesagledive posljedice, pogotovo ako izvršitelj počne mijenjati svoju izjavu, a svjedoci se "više" 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 sjećaju točno šta se dogodilo. Poradi toga u svim situacijama treba vrijediti načelo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sistematiziranosti. Već kod razgovora, što ga sa osumnjičenim ili izvršiteljem obavlja ovlaštena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službena osoba (pošto se obično prva nađe na mjestu događaja), potrebito je (neupadljivo)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promatrati ruke, lice i odjeću u cilju eventualnog pronalaska tragova krvi. Tijekom postupka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treba imati na umu način izvršenja djela i pozornost usmjeriti na one predjele gdje se logički mogu očekivati ne samo mrlje krvi, već i drugi tragovi. Ako ne postoji mogućnost da se toga časa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pristupi fiksiranju i prikupljanju ovako uočenih tragova, potrebito je odmah poduzeti mjere da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određena osoba te tragove ne ukloni (do potpunog pregleda).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Ako ovlaštena službena osoba, koja će prva stupiti u kontakt sa osobom osumnjičenom za npr.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ubojstvo uoči na njoj tragove krvi, ne smije (riječima ili ponašanjem) ničim to pokazati niti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neizravno dati do znanja, jer će u suprotnom osumnjičeni nastojati ukloniti tragove krvi. U takvim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slučajevima osumnjičenog treba držati pod neposrednom kontrolom sve dok se tragovi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definitivno ne pohrane u cilju naknadnih ispitivanja. Tragove krvi na odjeći i obući najbolje ćemo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zaštititi ako odjeću i obuću u cijelosti izuzmemo i pohranimo.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Praksa pokazala kako odjeća povrijeđene osobe, koja je u cilju liječničke pomoći otpremljena 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zdravstvenu ustanovu, gotovo redovito izmakne prihvatanju od strane kriminalističkih djelatnika,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samim time i kriminalističkom pregledu. U žurbi pružanja pomoći povrijeđenom, liječničko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osoblje neće obraćati pozornost na odjeću i tragove na njoj. U većini ovakvih slučajeva odjeća se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skida paranjem ili rezanjem (poradi što manje nepotrebitih radnji za povrijeđenog), ali ako 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ovakav postupak i razumljiv ne može se dopustiti da se odjeća nepotrebito para, siječe, izgubi ili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zamijeni, odnosno u nekim slučajevima preda rodbini. Slični problemi nastaju i kada povrijeđeni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prije nego li ga zdravstveno osoblje svuče umre i kada u prosekturu dospije obučen. Nebrojeni su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slučajevi kada ni pri obdukciji obducent ne obrati pozornost niti na tragove krvi, niti na odjeću. 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svim slučajevima kada se povrijeđeni otprema u zdravstvenu ustanovu potrebito je izuzeti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kompletnu odjeću i pohraniti je na sigurno mjesto. U izvjesnim slučajevima tragovi na odjevnim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predmetima su, najblaže rečeno, podjednake vrijednosti kao cjelokupni obdukcijski nalaz. Kada 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narečena problematika u pitanju potrebito je ostvariti i održavati što tješnju suradnju između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zdravstvenih ustanova i policije.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9) PREGLED NEPOKRIVENIH D IJELOVA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Bez obzira na činjenicu da su ruke osumnjičenog oprane, mogućno je da se tragovi krvi (i drugi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tragovi) pronađu na rubovima i ispod noktiju. Ne treba se zadovoljiti samo pregledom ruku (šaka)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već je potrebito pregledati njen dio sve do lakta. Nakon toga slijedi pregled lica i vrata, posebice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dijelova koje osumnjičeni ne primjećuju (uši i predio iza njih). Ovaj momenat smatra se bitnim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zato što će izvršitelj oprati ruke, lice i vrat, ali na kosu najčešće zaboravlja (zbog boje kose tragovi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krvi se teško uočavaju).Potrebito je pripomenuti da će nas misaona (intelektualno logična)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rekonstrukcija događaja uputiti na koje dijelove tijela osumnjičenog treba obratiti posebitu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36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pozornost. Redovito se kod silovanja zanemaruje pregled spolovila (spolnih organa) osumnjičenog 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ako se tu mogu naći tragovi krvi čija dokazna vrijednost može biti odlučujuća.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10) PREGLED ODJEĆ E I OBUĆE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Sva odjeća (pa i odjeća osumnjičenog) pregleda se na dobro osvijetljenom mjestu (stolu) kojega smo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prekrili čistim papirom. Svaki pojedini predmet pregleda se raskopčan i to najprije sa vanjske strane.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Ovakvom pregledu potrebito je prići sustavno. Jedna od mogućih shema pregleda sakoa (jakne i dr.)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izgledala bi ovako: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Arial" w:hAnsi="Arial" w:cs="Arial"/>
          <w:color w:val="000000"/>
        </w:rPr>
        <w:t>􀂾</w:t>
      </w:r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prednja desna strana (obuhvaća područje između šava na ramenu, šava između prednje desne strane i desnog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rukava, šava između prednje i zadnje desne strane, donjeg rubai prednjeg ruba do okovratnika) sa posebitim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pregledom svakog pojedinog dugmeta,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konca kojim je prišiven,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ruba džepa i izvrnutog džepa,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prednja lijeva strana uz posebit pregled rupica za dugmad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(kada je muški način kopčanja),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okovratnik (na vanjskoj i unutarnjoj strani),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zadnja desne strana,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zadnja lijeva strana,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desni rukav,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lijevi rukav. 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Nakon toga izvrši se isti pregled i sa unutarnje strane ispitivanog predmeta. Pregled mora biti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izvršen pomoću lupe (preporuča se lupa sa kružnim svjetlom) jer će samo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tako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pregled biti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izveden pravilno i kvalitetno 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11) PREGLED MOTORNOG VOZILA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Sam pregled vozila predstavlja možda najteži objekt kriminalističko-tehničke pretrage. Upravo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poradi toga potrebitom pregledu treba posvetiti maksimalnu pozornost (praksa je pokazala da 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našoj dugogodišnjoj aktivnosti potpun i pravilan pregled vozila još nije urađen). Način pronalaženja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tragova na vozilu ovisit će od okolnosti događaja prigodom pregleda oštećenog i mjesta događaja.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Nema potrebe tražiti tragove krvi (ali ima druge npr. dlake i vlakna) na vozilu, ako povrijeđeni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nema otvorenih povreda koje krvare. Isto tako nepotrebito je tražiti tragove krvi na vanjskoj strani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vozila koje je pregazilo čovjeka dok je ležao na kolovozu, ali i obratno. Kada putničko vozilo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udari pješaka tragovi najčešće potječu iz primarnog kontakta i obično su to vlakna tkanine ili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brisotine. Tragovi krvi su najčešće iz sekundarne faze kontakta, najčešće zbog povrede glave, 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nalaze se na mjestu udara glave u dio vozila na okviru ili ostacima vjetrobranskog stakla do koje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visine nabačajem tijelo pješaka dosegne ili na gornjim ili bočnim dijelovima vozila. Tragovi krvi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obično su u obliku manjih prskotina i u nekim slučajevima miješani su sa tragovima (fragmentima)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kose i tkiva. U posljednje vrijeme sve su češći zahtjevi (vještacima) za utvrđivanjem vozača koji 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času nezgode upravljao vozilom. Mnoštvo je različitih (a bilo ih je u praksi) situacija kada će biti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potrebito utvrditi koje vozio motorno vozilo u momentu saobraćajne nezgode? Zabilježeni su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slučajevi kada je suvozač poginuo, a vozač ostao živ, da je vozač prebacivao suvozača na svoje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mjesto, a on prelazio na njegovo. Obično se ovakve i slične situacije mogućne previde i dodatno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kompliciraju pa se tragovima laka, vlakana i otiscima prstiju ne pridaje dovoljna pozornost.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Posebnu upornost i strpljivost zahtijevaju pretrage donjih dijelova vozila gdje se traže tragovi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pregaženja. Tragovi krvi na masnoj ili blatnoj podlozi ponekad se teško mogu razlikovati od mrlja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drugog podrijetla. Mogućne su situacije da se na prednjem i donjem dijelu vozila nađu tragovi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(prskotine) krvi koji potječu od slučajno (ili prethodno) pregaženih sitnih domaćih životinja (pas,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mačka, kokoš...) ili ponekad krupnijih životinja, divljači i dr. Obvezna preporuka glasila bi da se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nakon prvog pregleda vozilo ne vraća vlasniku, već da se jedno vrijeme čuva u garaži, poradi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eventualne provjere nekih okolnosti koje su se pojavile u tijeku obrade ili dopunskog pregleda.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Krv i drugi biološki tragovi mogu potpuno nestati sa donjeg dijela vozila nakon kratkotrajne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vožnje po mokrom kolovozu. I najmanja kiša može isprati mrlje krvi sa površine gornjih i sa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bočnih dijelova vozila. U slučajevima kišnog vremena vozilo je potrebito prekriti polivinilskom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plahtom, a ako je vozilo pokretno skloniti ga pod krov. Do konačnog pregleda i fiksiranja tragova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vozilo mora biti pod neposrednom kontrolom ili zaključano u garaži. Iako se ovdje prvenstveno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govori o zaštiti tragova krvi, podrazumijeva se da će se zaštititi i čuvati i drugi tragovi (dlake,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vlakna, boja...).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12) Dokazna snaga uviđaja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Uviđaj je najpouzdaniji način utvrđivanja činjenica u krivičnom postupku, jer organ koji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ga sprovodi utvrđuje činjenice vlastitim opažanjem. Stara latinska sentenca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"Nulla est maior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probatio, quam evidentia rei" </w:t>
      </w:r>
      <w:r>
        <w:rPr>
          <w:rFonts w:ascii="TimesNewRomanPSMT" w:hAnsi="TimesNewRomanPSMT" w:cs="TimesNewRomanPSMT"/>
          <w:color w:val="000000"/>
          <w:sz w:val="24"/>
          <w:szCs w:val="24"/>
        </w:rPr>
        <w:t>("Nema boljeg dokaza od uviđaja") i danas je aktuelna.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Drugi način utvrđivanja činjenica (pomoću dokaza) manje je pouzdan, jer tu organ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krivičnog postupka ne saznaje činjenice direktnim opažanjem (svojim čulima), nego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38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posredno, tako što mu neko drugi (osumnjičeni, odnosno optuženi, svjedok, vještak)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saopštavaju svoja opažanja tih činjenica ili čitanjem isprava i upotrebom tehničkih snimaka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registrovanih činjenica.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Dokazni kredibilitet uviđaja proizlazi iz njegovog heurističkog karaktera, tj. iz mogućnosti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otkrivanja na licu mjesta činjenica, prije svega materijalnih, koje su nastale izvršenjem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krivičnog djela. 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Međutim, i rezultati uviđaja mogu imati nedostatke kao i svako drugo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posredno dokazno sredstvo.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Najveću dokaznu vrijednost ima uviđaj koji sud sprovodi na glavnom pretresu, neposredno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opažajući relevantne činjenice. Treba posebno istaknuti da je savremena tehnika optičkog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registrovanja činjenica omogućila da se činjenice utvrđene uviđajem mogu i tehnički (ne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samo zapisnički) registrovati.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Na taj način reprodukcija tehničkog snimka pred raspravnim sudom daje gotovo vjernu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sliku predmeta uviđaja, kao da je sam taj sud sproveo uviđaj. U svakom slučaju, stvarna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dokazna vrijednost uviđaja, bez obzira na to da li je sproveden prije ili na glavnom pretresu,</w:t>
      </w:r>
    </w:p>
    <w:p w:rsidR="007118D5" w:rsidRDefault="007118D5" w:rsidP="007118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zavisi od slobodne ocjene suda.</w:t>
      </w:r>
    </w:p>
    <w:p w:rsidR="00023F2D" w:rsidRDefault="00023F2D"/>
    <w:p w:rsidR="00984ED8" w:rsidRDefault="00984ED8"/>
    <w:p w:rsidR="00984ED8" w:rsidRDefault="00966970" w:rsidP="00984ED8">
      <w:pPr>
        <w:jc w:val="center"/>
        <w:rPr>
          <w:sz w:val="28"/>
          <w:szCs w:val="28"/>
        </w:rPr>
      </w:pPr>
      <w:hyperlink r:id="rId6" w:history="1">
        <w:r w:rsidR="00984ED8">
          <w:rPr>
            <w:rStyle w:val="Hyperlink"/>
            <w:sz w:val="28"/>
            <w:szCs w:val="28"/>
          </w:rPr>
          <w:t>www.</w:t>
        </w:r>
        <w:r w:rsidR="000E2924">
          <w:rPr>
            <w:rStyle w:val="Hyperlink"/>
            <w:sz w:val="28"/>
            <w:szCs w:val="28"/>
          </w:rPr>
          <w:t>maturski.org</w:t>
        </w:r>
      </w:hyperlink>
    </w:p>
    <w:p w:rsidR="00984ED8" w:rsidRDefault="00984ED8"/>
    <w:sectPr w:rsidR="00984ED8" w:rsidSect="0010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924" w:rsidRDefault="000E2924" w:rsidP="000E2924">
      <w:pPr>
        <w:spacing w:after="0" w:line="240" w:lineRule="auto"/>
      </w:pPr>
      <w:r>
        <w:separator/>
      </w:r>
    </w:p>
  </w:endnote>
  <w:endnote w:type="continuationSeparator" w:id="1">
    <w:p w:rsidR="000E2924" w:rsidRDefault="000E2924" w:rsidP="000E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Linotype-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5" w:usb1="08070000" w:usb2="00000010" w:usb3="00000000" w:csb0="00020006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924" w:rsidRDefault="000E2924" w:rsidP="000E2924">
      <w:pPr>
        <w:spacing w:after="0" w:line="240" w:lineRule="auto"/>
      </w:pPr>
      <w:r>
        <w:separator/>
      </w:r>
    </w:p>
  </w:footnote>
  <w:footnote w:type="continuationSeparator" w:id="1">
    <w:p w:rsidR="000E2924" w:rsidRDefault="000E2924" w:rsidP="000E2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18D5"/>
    <w:rsid w:val="00023F2D"/>
    <w:rsid w:val="000E2924"/>
    <w:rsid w:val="001000F3"/>
    <w:rsid w:val="0015242C"/>
    <w:rsid w:val="007118D5"/>
    <w:rsid w:val="00966970"/>
    <w:rsid w:val="00984ED8"/>
    <w:rsid w:val="00BC2EC6"/>
    <w:rsid w:val="00DD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84ED8"/>
    <w:rPr>
      <w:strike w:val="0"/>
      <w:dstrike w:val="0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0E2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2924"/>
  </w:style>
  <w:style w:type="paragraph" w:styleId="Footer">
    <w:name w:val="footer"/>
    <w:basedOn w:val="Normal"/>
    <w:link w:val="FooterChar"/>
    <w:uiPriority w:val="99"/>
    <w:semiHidden/>
    <w:unhideWhenUsed/>
    <w:rsid w:val="000E2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2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urski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5950</Words>
  <Characters>33917</Characters>
  <Application>Microsoft Office Word</Application>
  <DocSecurity>0</DocSecurity>
  <Lines>282</Lines>
  <Paragraphs>79</Paragraphs>
  <ScaleCrop>false</ScaleCrop>
  <Company/>
  <LinksUpToDate>false</LinksUpToDate>
  <CharactersWithSpaces>39788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PERSONALNI I STVARNI ( MATERIJALNI) DOKAZI</dc:title>
  <dc:subject/>
  <dc:creator>BsR</dc:creator>
  <cp:keywords/>
  <dc:description/>
  <cp:lastModifiedBy>voodoo</cp:lastModifiedBy>
  <cp:revision>2</cp:revision>
  <dcterms:created xsi:type="dcterms:W3CDTF">2014-01-07T22:12:00Z</dcterms:created>
  <dcterms:modified xsi:type="dcterms:W3CDTF">2014-01-07T22:12:00Z</dcterms:modified>
</cp:coreProperties>
</file>